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75B3" w14:textId="73AD11C1" w:rsidR="00A5185F" w:rsidRDefault="00A5185F">
      <w:r>
        <w:t xml:space="preserve">                                                           COMPTE RENDU DU CA DU 01/06/2022</w:t>
      </w:r>
    </w:p>
    <w:p w14:paraId="518F0C94" w14:textId="77E26028" w:rsidR="00A5185F" w:rsidRDefault="00A5185F"/>
    <w:p w14:paraId="428FC8EE" w14:textId="4A907FA9" w:rsidR="00A5185F" w:rsidRDefault="00A5185F" w:rsidP="00A5185F">
      <w:pPr>
        <w:pStyle w:val="Paragraphedeliste"/>
        <w:numPr>
          <w:ilvl w:val="0"/>
          <w:numId w:val="1"/>
        </w:numPr>
      </w:pPr>
      <w:r>
        <w:t xml:space="preserve">Le festival de Reims a équilibré son budget malgré la baisse du coût des inscriptions, le déficit sera de l’ordre de </w:t>
      </w:r>
      <w:r w:rsidR="008C491C">
        <w:t>100€. Nous rappelons que tous les lots du tirage au sort ont été offerts par les sponsors et que nous avons réalisé une économie de 420€ sur le champagne</w:t>
      </w:r>
      <w:r w:rsidR="002169EE">
        <w:t>.</w:t>
      </w:r>
    </w:p>
    <w:p w14:paraId="7FB777D2" w14:textId="003CC875" w:rsidR="002169EE" w:rsidRDefault="002169EE" w:rsidP="002169EE">
      <w:pPr>
        <w:ind w:left="643"/>
      </w:pPr>
      <w:r>
        <w:t>Le festival 2023 aura lieu les 22 et 23 avril.</w:t>
      </w:r>
    </w:p>
    <w:p w14:paraId="36E2E927" w14:textId="497B6EF2" w:rsidR="001639CA" w:rsidRDefault="001639CA" w:rsidP="002169EE">
      <w:pPr>
        <w:ind w:left="643"/>
      </w:pPr>
      <w:r>
        <w:t>Le tournoi des 3èmes et 4èmes séries des 2</w:t>
      </w:r>
      <w:r w:rsidRPr="001639CA">
        <w:rPr>
          <w:vertAlign w:val="superscript"/>
        </w:rPr>
        <w:t>ème</w:t>
      </w:r>
      <w:r>
        <w:t xml:space="preserve"> et 4ème mardis de chaque mois est reconduit pour la saison prochaine</w:t>
      </w:r>
    </w:p>
    <w:p w14:paraId="0A689B79" w14:textId="77777777" w:rsidR="000B3C76" w:rsidRDefault="001639CA" w:rsidP="002169EE">
      <w:pPr>
        <w:ind w:left="643"/>
      </w:pPr>
      <w:r>
        <w:t>Joëlle Pezzali a été élue comme secrétaire de la mais</w:t>
      </w:r>
      <w:r w:rsidR="000B3C76">
        <w:t>on du bridge</w:t>
      </w:r>
    </w:p>
    <w:p w14:paraId="1F5C1C26" w14:textId="3A499D85" w:rsidR="001639CA" w:rsidRDefault="000B3C76" w:rsidP="002169EE">
      <w:pPr>
        <w:ind w:left="643"/>
      </w:pPr>
      <w:r>
        <w:t xml:space="preserve">Pour la période estivale, maintien des tournois du lundi et du jeudi, le tournoi du mardi </w:t>
      </w:r>
      <w:r w:rsidR="006707A3">
        <w:t>soi</w:t>
      </w:r>
      <w:r w:rsidR="000B503F">
        <w:t>r s’</w:t>
      </w:r>
      <w:r>
        <w:t>arr</w:t>
      </w:r>
      <w:r w:rsidR="002619C7">
        <w:t>ê</w:t>
      </w:r>
      <w:r>
        <w:t>tera le mardi 12 juillet</w:t>
      </w:r>
      <w:r w:rsidR="002619C7">
        <w:t xml:space="preserve">, le tournoi du mercredi n’aura lieu qu’à partir de 8 participants et sera annulé en août. </w:t>
      </w:r>
      <w:r w:rsidR="00E45D98">
        <w:t xml:space="preserve">Les tournois des mardis après midi sont </w:t>
      </w:r>
      <w:r w:rsidR="009C65B5">
        <w:t>supprimés en juillet et août</w:t>
      </w:r>
    </w:p>
    <w:p w14:paraId="3BEF9E04" w14:textId="1B938A4A" w:rsidR="009C65B5" w:rsidRDefault="009C65B5" w:rsidP="002169EE">
      <w:pPr>
        <w:ind w:left="643"/>
      </w:pPr>
      <w:r>
        <w:t>Annulation des tournois du jeudi 14/07 et du lundi 15/08</w:t>
      </w:r>
    </w:p>
    <w:p w14:paraId="6294855A" w14:textId="174B1FF3" w:rsidR="002619C7" w:rsidRDefault="002619C7" w:rsidP="002169EE">
      <w:pPr>
        <w:ind w:left="643"/>
      </w:pPr>
      <w:r>
        <w:t>Les tournois</w:t>
      </w:r>
      <w:r w:rsidR="000B503F">
        <w:t xml:space="preserve"> du</w:t>
      </w:r>
      <w:r>
        <w:t xml:space="preserve"> mardi soir reprendront le 6 septembre</w:t>
      </w:r>
    </w:p>
    <w:p w14:paraId="43B2BBF5" w14:textId="062CF6A1" w:rsidR="009C65B5" w:rsidRDefault="009C65B5" w:rsidP="002169EE">
      <w:pPr>
        <w:ind w:left="643"/>
      </w:pPr>
      <w:r>
        <w:t>La cotisation 2022/2023 est fixée à 50€</w:t>
      </w:r>
    </w:p>
    <w:p w14:paraId="05FE2561" w14:textId="4A6D0ABE" w:rsidR="009C65B5" w:rsidRDefault="009C65B5" w:rsidP="002169EE">
      <w:pPr>
        <w:ind w:left="643"/>
      </w:pPr>
      <w:r>
        <w:t>La date de la prochaine AG : jeudi 20 octobre</w:t>
      </w:r>
    </w:p>
    <w:p w14:paraId="68742F20" w14:textId="5408DF84" w:rsidR="000B3C76" w:rsidRDefault="006707A3" w:rsidP="002169EE">
      <w:pPr>
        <w:ind w:left="643"/>
      </w:pPr>
      <w:r>
        <w:t>Prochain CA jeudi 8 septembre</w:t>
      </w:r>
    </w:p>
    <w:sectPr w:rsidR="000B3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D5CA7"/>
    <w:multiLevelType w:val="hybridMultilevel"/>
    <w:tmpl w:val="CD5836D0"/>
    <w:lvl w:ilvl="0" w:tplc="34805956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69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5F"/>
    <w:rsid w:val="000B3C76"/>
    <w:rsid w:val="000B503F"/>
    <w:rsid w:val="001639CA"/>
    <w:rsid w:val="002169EE"/>
    <w:rsid w:val="002619C7"/>
    <w:rsid w:val="00570B7F"/>
    <w:rsid w:val="006707A3"/>
    <w:rsid w:val="008C491C"/>
    <w:rsid w:val="009C65B5"/>
    <w:rsid w:val="00A5185F"/>
    <w:rsid w:val="00E4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C674"/>
  <w15:chartTrackingRefBased/>
  <w15:docId w15:val="{D2331D2C-D92B-4EF0-9D13-436BC4AB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besostri</dc:creator>
  <cp:keywords/>
  <dc:description/>
  <cp:lastModifiedBy>sylvie besostri</cp:lastModifiedBy>
  <cp:revision>6</cp:revision>
  <dcterms:created xsi:type="dcterms:W3CDTF">2022-06-29T08:40:00Z</dcterms:created>
  <dcterms:modified xsi:type="dcterms:W3CDTF">2022-06-29T09:28:00Z</dcterms:modified>
</cp:coreProperties>
</file>